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B0C" w:rsidRDefault="00550B0C" w:rsidP="00154B62">
      <w:pPr>
        <w:spacing w:before="120" w:after="0" w:line="360" w:lineRule="auto"/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:rsidR="00154B62" w:rsidRDefault="00154B62" w:rsidP="00154B62">
      <w:pPr>
        <w:spacing w:before="120" w:after="0" w:line="360" w:lineRule="auto"/>
        <w:jc w:val="center"/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</w:pPr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>مناقصة رقم 18/</w:t>
      </w:r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>1004</w:t>
      </w:r>
    </w:p>
    <w:p w:rsidR="00154B62" w:rsidRPr="00BE03FF" w:rsidRDefault="00154B62" w:rsidP="00154B62">
      <w:pPr>
        <w:spacing w:before="120" w:after="0" w:line="360" w:lineRule="auto"/>
        <w:jc w:val="center"/>
        <w:rPr>
          <w:b/>
          <w:bCs/>
          <w:sz w:val="32"/>
          <w:szCs w:val="32"/>
          <w:u w:val="single"/>
          <w:lang w:bidi="ar-AE"/>
        </w:rPr>
      </w:pPr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>تزويد خدمات أبحاث ومرافقة بحثية</w:t>
      </w:r>
    </w:p>
    <w:p w:rsidR="00154B62" w:rsidRPr="008B5BE4" w:rsidRDefault="00154B62" w:rsidP="00550B0C">
      <w:pPr>
        <w:bidi/>
        <w:spacing w:before="120" w:after="0" w:line="360" w:lineRule="auto"/>
        <w:jc w:val="both"/>
        <w:rPr>
          <w:rFonts w:ascii="Arial" w:hAnsi="Arial" w:cs="Arial" w:hint="cs"/>
          <w:sz w:val="24"/>
          <w:szCs w:val="24"/>
          <w:rtl/>
          <w:lang w:bidi="ar-A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تدعو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="00550B0C">
        <w:rPr>
          <w:rFonts w:ascii="Arial" w:hAnsi="Arial" w:cs="Arial" w:hint="cs"/>
          <w:sz w:val="24"/>
          <w:szCs w:val="24"/>
          <w:rtl/>
          <w:lang w:bidi="ar-AE"/>
        </w:rPr>
        <w:t>الشعبة المرموقة للاستراتيجيات ولتخطيط السياسات</w:t>
      </w:r>
      <w:r>
        <w:rPr>
          <w:rFonts w:ascii="Arial" w:hAnsi="Arial" w:hint="cs"/>
          <w:sz w:val="24"/>
          <w:szCs w:val="24"/>
          <w:rtl/>
          <w:lang w:bidi="ar-AE"/>
        </w:rPr>
        <w:t xml:space="preserve"> في وزارة </w:t>
      </w:r>
      <w:proofErr w:type="gramStart"/>
      <w:r>
        <w:rPr>
          <w:rFonts w:ascii="Arial" w:hAnsi="Arial" w:hint="cs"/>
          <w:sz w:val="24"/>
          <w:szCs w:val="24"/>
          <w:rtl/>
          <w:lang w:bidi="ar-AE"/>
        </w:rPr>
        <w:t>العمل,</w:t>
      </w:r>
      <w:proofErr w:type="gramEnd"/>
      <w:r>
        <w:rPr>
          <w:rFonts w:ascii="Arial" w:hAnsi="Arial" w:hint="cs"/>
          <w:sz w:val="24"/>
          <w:szCs w:val="24"/>
          <w:rtl/>
          <w:lang w:bidi="ar-AE"/>
        </w:rPr>
        <w:t xml:space="preserve"> الرفاه و</w:t>
      </w:r>
      <w:r w:rsidR="00550B0C">
        <w:rPr>
          <w:rFonts w:ascii="Arial" w:hAnsi="Arial" w:hint="cs"/>
          <w:sz w:val="24"/>
          <w:szCs w:val="24"/>
          <w:rtl/>
          <w:lang w:bidi="ar-AE"/>
        </w:rPr>
        <w:t>الخدمات الاجتماعية (فيما يلي</w:t>
      </w:r>
      <w:r>
        <w:rPr>
          <w:rFonts w:ascii="Arial" w:hAnsi="Arial" w:hint="cs"/>
          <w:sz w:val="24"/>
          <w:szCs w:val="24"/>
          <w:rtl/>
          <w:lang w:bidi="ar-AE"/>
        </w:rPr>
        <w:t>: "</w:t>
      </w:r>
      <w:r w:rsidRPr="00550B0C">
        <w:rPr>
          <w:rFonts w:ascii="Arial" w:hAnsi="Arial" w:hint="cs"/>
          <w:sz w:val="24"/>
          <w:szCs w:val="24"/>
          <w:rtl/>
          <w:lang w:bidi="ar-AE"/>
        </w:rPr>
        <w:t xml:space="preserve">الوزارة"), بواسطة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لجنة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الوزارية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(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فيما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يلي</w:t>
      </w:r>
      <w:r w:rsidRPr="00550B0C">
        <w:rPr>
          <w:rFonts w:cs="David" w:hint="cs"/>
          <w:sz w:val="24"/>
          <w:szCs w:val="24"/>
          <w:rtl/>
          <w:lang w:bidi="ar-AE"/>
        </w:rPr>
        <w:t>: "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لجنة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"),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خلال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هذا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الإعلان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لتقديم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>
        <w:rPr>
          <w:rFonts w:ascii="Arial" w:hAnsi="Arial" w:hint="cs"/>
          <w:sz w:val="24"/>
          <w:szCs w:val="24"/>
          <w:rtl/>
          <w:lang w:bidi="ar-AE"/>
        </w:rPr>
        <w:t xml:space="preserve">عروض لمنح خدمات </w:t>
      </w:r>
      <w:r w:rsidR="00550B0C">
        <w:rPr>
          <w:rFonts w:ascii="Arial" w:hAnsi="Arial" w:hint="cs"/>
          <w:sz w:val="24"/>
          <w:szCs w:val="24"/>
          <w:rtl/>
          <w:lang w:bidi="ar-AE"/>
        </w:rPr>
        <w:t>أبحاث ومرافقة بحثية,</w:t>
      </w:r>
      <w:r w:rsidRPr="00CB397B">
        <w:rPr>
          <w:rFonts w:ascii="Arial" w:hAnsi="Arial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مُفصل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مستندات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المناقصة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   </w:t>
      </w:r>
    </w:p>
    <w:p w:rsidR="00550B0C" w:rsidRPr="006212FA" w:rsidRDefault="00550B0C" w:rsidP="00550B0C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ماهية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</w:rPr>
        <w:t xml:space="preserve">-  </w:t>
      </w:r>
      <w:proofErr w:type="gramEnd"/>
      <w:r>
        <w:rPr>
          <w:rFonts w:ascii="Arial" w:hAnsi="Arial" w:cs="Arial" w:hint="cs"/>
          <w:sz w:val="24"/>
          <w:szCs w:val="24"/>
          <w:rtl/>
          <w:lang w:bidi="ar-AE"/>
        </w:rPr>
        <w:t>تزويد خدمات أبحاث, يشمل مرافقة بحثية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(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مُفصل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="00E64000">
        <w:rPr>
          <w:rFonts w:cs="David" w:hint="cs"/>
          <w:sz w:val="24"/>
          <w:szCs w:val="24"/>
          <w:rtl/>
          <w:lang w:bidi="ar-AE"/>
        </w:rPr>
        <w:t>)</w:t>
      </w:r>
      <w:r w:rsidR="00E64000">
        <w:rPr>
          <w:rFonts w:cs="Arial" w:hint="cs"/>
          <w:sz w:val="24"/>
          <w:szCs w:val="24"/>
          <w:rtl/>
          <w:lang w:bidi="ar-AE"/>
        </w:rPr>
        <w:t>, بما في ذلك المجالات التالية:</w:t>
      </w:r>
    </w:p>
    <w:p w:rsidR="00E64000" w:rsidRPr="00E64000" w:rsidRDefault="00E64000" w:rsidP="00550B0C">
      <w:pPr>
        <w:pStyle w:val="a8"/>
        <w:numPr>
          <w:ilvl w:val="0"/>
          <w:numId w:val="14"/>
        </w:numPr>
        <w:spacing w:before="120" w:line="360" w:lineRule="auto"/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دمج في العمل للسكان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العرب,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اليهود والمتدينين والأشخاص ذوي الاعاقات.</w:t>
      </w:r>
    </w:p>
    <w:p w:rsidR="00E64000" w:rsidRPr="002B0DE6" w:rsidRDefault="00E64000" w:rsidP="00550B0C">
      <w:pPr>
        <w:pStyle w:val="a8"/>
        <w:numPr>
          <w:ilvl w:val="0"/>
          <w:numId w:val="14"/>
        </w:numPr>
        <w:spacing w:before="120" w:line="360" w:lineRule="auto"/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تأهيل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مهني,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موارد بشرية و</w:t>
      </w:r>
      <w:r w:rsidR="002B0DE6">
        <w:rPr>
          <w:rFonts w:cstheme="minorBidi" w:hint="cs"/>
          <w:sz w:val="24"/>
          <w:szCs w:val="24"/>
          <w:rtl/>
          <w:lang w:bidi="ar-AE"/>
        </w:rPr>
        <w:t>عودة للتعليم.</w:t>
      </w:r>
    </w:p>
    <w:p w:rsidR="002B0DE6" w:rsidRPr="002B0DE6" w:rsidRDefault="002B0DE6" w:rsidP="00550B0C">
      <w:pPr>
        <w:pStyle w:val="a8"/>
        <w:numPr>
          <w:ilvl w:val="0"/>
          <w:numId w:val="14"/>
        </w:numPr>
        <w:spacing w:before="120" w:line="360" w:lineRule="auto"/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أبحاث ماكرو اقتصادية لفحص القضايا المختلفة في مجال سوق العمل.</w:t>
      </w:r>
    </w:p>
    <w:p w:rsidR="002B0DE6" w:rsidRPr="006212FA" w:rsidRDefault="002B0DE6" w:rsidP="00550B0C">
      <w:pPr>
        <w:pStyle w:val="a8"/>
        <w:numPr>
          <w:ilvl w:val="0"/>
          <w:numId w:val="14"/>
        </w:numPr>
        <w:spacing w:before="120" w:line="360" w:lineRule="auto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فعالية الخطط الحكومية.</w:t>
      </w:r>
    </w:p>
    <w:p w:rsidR="00550B0C" w:rsidRPr="006212FA" w:rsidRDefault="00550B0C" w:rsidP="00550B0C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فترة</w:t>
      </w:r>
      <w:r w:rsidRPr="006212F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التعاقد</w:t>
      </w:r>
      <w:r w:rsidRPr="006212FA">
        <w:rPr>
          <w:rFonts w:cs="David"/>
          <w:sz w:val="24"/>
          <w:szCs w:val="24"/>
          <w:rtl/>
        </w:rPr>
        <w:t xml:space="preserve"> – </w:t>
      </w:r>
    </w:p>
    <w:p w:rsidR="00401935" w:rsidRPr="006212FA" w:rsidRDefault="00401935" w:rsidP="00401935">
      <w:pPr>
        <w:bidi/>
        <w:spacing w:before="120" w:after="0" w:line="360" w:lineRule="auto"/>
        <w:ind w:left="360"/>
        <w:jc w:val="both"/>
        <w:rPr>
          <w:rFonts w:cs="David"/>
          <w:sz w:val="24"/>
          <w:szCs w:val="24"/>
          <w:rtl/>
          <w:lang w:bidi="ar-A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الفائز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واحدة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تحفظ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الوزارة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لنفسها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الحق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الحصري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بتمديد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فترة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بفترات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sz w:val="24"/>
          <w:szCs w:val="24"/>
          <w:rtl/>
          <w:lang w:bidi="ar-AE"/>
        </w:rPr>
        <w:t>إضافية</w:t>
      </w:r>
      <w:r w:rsidRPr="006212FA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منها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واحدة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بحيث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تزيد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الفترة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الإجمالية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أربعة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سنوات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</w:p>
    <w:p w:rsidR="00401935" w:rsidRDefault="00401935" w:rsidP="00401935">
      <w:pPr>
        <w:bidi/>
        <w:spacing w:before="120"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AE"/>
        </w:rPr>
      </w:pPr>
    </w:p>
    <w:p w:rsidR="00550B0C" w:rsidRPr="0001340B" w:rsidRDefault="00550B0C" w:rsidP="00550B0C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01340B">
        <w:rPr>
          <w:rFonts w:ascii="Arial" w:hAnsi="Arial" w:cs="Times New Roman" w:hint="cs"/>
          <w:b/>
          <w:bCs/>
          <w:u w:val="single"/>
          <w:rtl/>
          <w:lang w:bidi="ar-AE"/>
        </w:rPr>
        <w:t>أهم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الشروط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المسبقة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للمشاركة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في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المناقصة</w:t>
      </w:r>
      <w:r w:rsidRPr="0001340B">
        <w:rPr>
          <w:b/>
          <w:bCs/>
          <w:u w:val="single"/>
          <w:rtl/>
        </w:rPr>
        <w:t xml:space="preserve"> (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الصيغة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الكاملة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تظهر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في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وثائق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المناقصة</w:t>
      </w:r>
      <w:r w:rsidRPr="0001340B">
        <w:rPr>
          <w:b/>
          <w:bCs/>
          <w:u w:val="single"/>
          <w:rtl/>
        </w:rPr>
        <w:t>):</w:t>
      </w:r>
    </w:p>
    <w:p w:rsidR="00550B0C" w:rsidRDefault="00550B0C" w:rsidP="00401935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مُقدم العرض هو هيئة قانونية مُسجلة في سجل يُدار حسب القانون أو </w:t>
      </w:r>
      <w:r w:rsidR="00401935"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مشتغل مرخص أو </w:t>
      </w: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>شراكة مُسجلة.</w:t>
      </w:r>
    </w:p>
    <w:p w:rsidR="00142741" w:rsidRDefault="004A6A05" w:rsidP="004A6A05">
      <w:pPr>
        <w:pStyle w:val="a8"/>
        <w:spacing w:line="312" w:lineRule="auto"/>
        <w:ind w:left="1080" w:firstLine="360"/>
        <w:rPr>
          <w:rFonts w:ascii="Times New Roman" w:hAnsi="Times New Roman" w:cstheme="minorBidi"/>
          <w:sz w:val="24"/>
          <w:szCs w:val="24"/>
          <w:lang w:bidi="ar-AE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3.1.1 </w:t>
      </w:r>
      <w:r w:rsidR="00401935"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مُقدم العرض هو شركة أو شراكة مُسجلة </w:t>
      </w:r>
      <w:r w:rsidR="00401935">
        <w:rPr>
          <w:rFonts w:ascii="Times New Roman" w:hAnsi="Times New Roman" w:cstheme="minorBidi"/>
          <w:sz w:val="24"/>
          <w:szCs w:val="24"/>
          <w:rtl/>
          <w:lang w:bidi="ar-AE"/>
        </w:rPr>
        <w:t>–</w:t>
      </w:r>
      <w:r w:rsidR="00401935"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 لا يوجد عليه أية ديون رسوم سنوية.</w:t>
      </w:r>
    </w:p>
    <w:p w:rsidR="006C2CD1" w:rsidRDefault="004A6A05" w:rsidP="004A6A05">
      <w:pPr>
        <w:bidi/>
        <w:spacing w:line="312" w:lineRule="auto"/>
        <w:ind w:left="1440"/>
        <w:rPr>
          <w:rFonts w:ascii="Times New Roman" w:hAnsi="Times New Roman"/>
          <w:sz w:val="24"/>
          <w:szCs w:val="24"/>
          <w:rtl/>
          <w:lang w:bidi="ar-AE"/>
        </w:rPr>
      </w:pPr>
      <w:r>
        <w:rPr>
          <w:rFonts w:ascii="Times New Roman" w:hAnsi="Times New Roman" w:hint="cs"/>
          <w:sz w:val="24"/>
          <w:szCs w:val="24"/>
          <w:rtl/>
          <w:lang w:bidi="ar-AE"/>
        </w:rPr>
        <w:t xml:space="preserve">3.1.2 </w:t>
      </w:r>
      <w:r w:rsidR="00142741" w:rsidRPr="004A6A05">
        <w:rPr>
          <w:rFonts w:ascii="Times New Roman" w:hAnsi="Times New Roman" w:hint="cs"/>
          <w:sz w:val="24"/>
          <w:szCs w:val="24"/>
          <w:rtl/>
          <w:lang w:bidi="ar-AE"/>
        </w:rPr>
        <w:t xml:space="preserve">مُقدم </w:t>
      </w:r>
      <w:r w:rsidR="006C2CD1" w:rsidRPr="004A6A05">
        <w:rPr>
          <w:rFonts w:ascii="Times New Roman" w:hAnsi="Times New Roman" w:hint="cs"/>
          <w:sz w:val="24"/>
          <w:szCs w:val="24"/>
          <w:rtl/>
          <w:lang w:bidi="ar-AE"/>
        </w:rPr>
        <w:t xml:space="preserve">العرض الذي هو عبارة عن شركة </w:t>
      </w:r>
      <w:r w:rsidR="006C2CD1" w:rsidRPr="004A6A05">
        <w:rPr>
          <w:rFonts w:ascii="Times New Roman" w:hAnsi="Times New Roman"/>
          <w:sz w:val="24"/>
          <w:szCs w:val="24"/>
          <w:rtl/>
          <w:lang w:bidi="ar-AE"/>
        </w:rPr>
        <w:t>–</w:t>
      </w:r>
      <w:r w:rsidR="006C2CD1" w:rsidRPr="004A6A05">
        <w:rPr>
          <w:rFonts w:ascii="Times New Roman" w:hAnsi="Times New Roman" w:hint="cs"/>
          <w:sz w:val="24"/>
          <w:szCs w:val="24"/>
          <w:rtl/>
          <w:lang w:bidi="ar-AE"/>
        </w:rPr>
        <w:t xml:space="preserve"> غير مُعرفة كشركة "مخالفة للقانون" أو في مرحلة الإنذار لذلك.</w:t>
      </w:r>
    </w:p>
    <w:p w:rsidR="004A6A05" w:rsidRDefault="004A6A05" w:rsidP="00C74C76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مُقدم العرض </w:t>
      </w:r>
      <w:r w:rsidR="00C74C76"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يستوفي جميع متطلبات قانون </w:t>
      </w:r>
      <w:r w:rsidR="00E91381">
        <w:rPr>
          <w:rFonts w:ascii="Times New Roman" w:hAnsi="Times New Roman" w:cstheme="minorBidi" w:hint="cs"/>
          <w:sz w:val="24"/>
          <w:szCs w:val="24"/>
          <w:rtl/>
          <w:lang w:bidi="ar-AE"/>
        </w:rPr>
        <w:t>صفقات الهيئات العامة للعام 1976 والتي بناءً عليها لم يقم بانتهاك حقوق العمال وهو يدير ملفات حسابات وسجلات ويُبلغ سلطات الضرائب حسب القانون.</w:t>
      </w:r>
    </w:p>
    <w:p w:rsidR="00DD378C" w:rsidRDefault="00DD378C" w:rsidP="00C74C76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 w:rsidRPr="008400C1">
        <w:rPr>
          <w:rFonts w:ascii="Times New Roman" w:hAnsi="Times New Roman" w:cstheme="minorBidi" w:hint="cs"/>
          <w:b/>
          <w:bCs/>
          <w:sz w:val="24"/>
          <w:szCs w:val="24"/>
          <w:rtl/>
          <w:lang w:bidi="ar-AE"/>
        </w:rPr>
        <w:t>شروط الحد الأدنى المناسبة الإضافية مُفصلة في مستندات المناقصة.</w:t>
      </w:r>
    </w:p>
    <w:p w:rsidR="00342BC9" w:rsidRDefault="00342BC9" w:rsidP="008400C1">
      <w:pPr>
        <w:pStyle w:val="a8"/>
        <w:spacing w:line="312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8400C1" w:rsidRDefault="00342BC9" w:rsidP="00342BC9">
      <w:pPr>
        <w:tabs>
          <w:tab w:val="left" w:pos="8385"/>
        </w:tabs>
        <w:rPr>
          <w:lang w:eastAsia="he-IL"/>
        </w:rPr>
      </w:pPr>
      <w:r>
        <w:rPr>
          <w:lang w:eastAsia="he-IL"/>
        </w:rPr>
        <w:tab/>
      </w:r>
    </w:p>
    <w:p w:rsidR="00342BC9" w:rsidRDefault="00342BC9" w:rsidP="00342BC9">
      <w:pPr>
        <w:tabs>
          <w:tab w:val="left" w:pos="8385"/>
        </w:tabs>
        <w:rPr>
          <w:lang w:eastAsia="he-IL"/>
        </w:rPr>
      </w:pPr>
    </w:p>
    <w:p w:rsidR="00342BC9" w:rsidRDefault="00342BC9" w:rsidP="00342BC9">
      <w:pPr>
        <w:tabs>
          <w:tab w:val="left" w:pos="8385"/>
        </w:tabs>
        <w:rPr>
          <w:lang w:eastAsia="he-IL"/>
        </w:rPr>
      </w:pPr>
    </w:p>
    <w:p w:rsidR="00342BC9" w:rsidRDefault="008400C1" w:rsidP="00342BC9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سريان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العرض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>:</w:t>
      </w:r>
      <w:r w:rsidRPr="00342BC9">
        <w:rPr>
          <w:rFonts w:cs="David" w:hint="cs"/>
          <w:sz w:val="24"/>
          <w:szCs w:val="24"/>
          <w:rtl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سيكون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ساري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المفعول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ولن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يكون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بالإمكان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الغاءه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وذلك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ابتداءً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الموعد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الأخير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لتقديم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proofErr w:type="gramStart"/>
      <w:r w:rsidRPr="00342BC9">
        <w:rPr>
          <w:rFonts w:ascii="Arial" w:hAnsi="Arial" w:cs="Arial" w:hint="cs"/>
          <w:sz w:val="24"/>
          <w:szCs w:val="24"/>
          <w:rtl/>
          <w:lang w:bidi="ar-AE"/>
        </w:rPr>
        <w:t>العروض</w:t>
      </w:r>
      <w:r w:rsidRPr="00342BC9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كما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هو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مُفصل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342BC9">
        <w:rPr>
          <w:rFonts w:cs="David" w:hint="cs"/>
          <w:sz w:val="24"/>
          <w:szCs w:val="24"/>
          <w:rtl/>
          <w:lang w:bidi="ar-AE"/>
        </w:rPr>
        <w:t>.</w:t>
      </w:r>
    </w:p>
    <w:p w:rsidR="00342BC9" w:rsidRDefault="008400C1" w:rsidP="00342BC9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كفالة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العرض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>: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إرفاق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كفالة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بنكية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اسم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بمبلغ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>125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 xml:space="preserve">,000 </w:t>
      </w:r>
      <w:r w:rsidRPr="00342BC9">
        <w:rPr>
          <w:rFonts w:ascii="Arial" w:hAnsi="Arial" w:cs="Arial" w:hint="cs"/>
          <w:b/>
          <w:bCs/>
          <w:sz w:val="24"/>
          <w:szCs w:val="24"/>
          <w:rtl/>
          <w:lang w:bidi="ar-AE"/>
        </w:rPr>
        <w:t>شيكل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proofErr w:type="gramStart"/>
      <w:r w:rsidRPr="00342BC9">
        <w:rPr>
          <w:rFonts w:ascii="Arial" w:hAnsi="Arial" w:cs="Arial" w:hint="cs"/>
          <w:b/>
          <w:bCs/>
          <w:sz w:val="24"/>
          <w:szCs w:val="24"/>
          <w:rtl/>
          <w:lang w:bidi="ar-AE"/>
        </w:rPr>
        <w:t>جديد</w:t>
      </w:r>
      <w:r w:rsidRPr="00342BC9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سارية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المفعول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حتى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تاريخ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>28.2.2018</w:t>
      </w:r>
      <w:r w:rsidRPr="00342BC9">
        <w:rPr>
          <w:rFonts w:ascii="Arial" w:hAnsi="Arial" w:hint="cs"/>
          <w:sz w:val="24"/>
          <w:szCs w:val="24"/>
          <w:rtl/>
          <w:lang w:bidi="ar-AE"/>
        </w:rPr>
        <w:t>.</w:t>
      </w:r>
    </w:p>
    <w:p w:rsidR="00342BC9" w:rsidRDefault="008400C1" w:rsidP="00342BC9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نوع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proofErr w:type="gramStart"/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المناقصة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 xml:space="preserve">-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مناقصة</w:t>
      </w:r>
      <w:proofErr w:type="gramEnd"/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علنية</w:t>
      </w:r>
      <w:r w:rsidRPr="00342BC9">
        <w:rPr>
          <w:rFonts w:hint="cs"/>
          <w:sz w:val="24"/>
          <w:szCs w:val="24"/>
          <w:rtl/>
          <w:lang w:bidi="ar-AE"/>
        </w:rPr>
        <w:t xml:space="preserve"> مع فحص من مرحلتين.</w:t>
      </w:r>
    </w:p>
    <w:p w:rsidR="008400C1" w:rsidRPr="00342BC9" w:rsidRDefault="008400C1" w:rsidP="00342BC9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sz w:val="24"/>
          <w:szCs w:val="24"/>
          <w:rtl/>
          <w:lang w:bidi="ar-AE"/>
        </w:rPr>
        <w:t>يمكن</w:t>
      </w:r>
      <w:r w:rsidRPr="00342BC9">
        <w:rPr>
          <w:rFonts w:cs="David" w:hint="cs"/>
          <w:sz w:val="24"/>
          <w:szCs w:val="24"/>
          <w:rtl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الاطلاع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موقع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مديرية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المشتريات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الحكومية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بالعنوان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: </w:t>
      </w:r>
      <w:hyperlink r:id="rId10" w:history="1">
        <w:proofErr w:type="gramStart"/>
        <w:r w:rsidRPr="00342BC9">
          <w:rPr>
            <w:rStyle w:val="Hyperlink"/>
            <w:rFonts w:cs="David"/>
            <w:sz w:val="24"/>
            <w:szCs w:val="24"/>
          </w:rPr>
          <w:t>www.mr.gov.il</w:t>
        </w:r>
      </w:hyperlink>
      <w:r w:rsidRPr="00342BC9">
        <w:rPr>
          <w:rFonts w:cs="David" w:hint="cs"/>
          <w:sz w:val="24"/>
          <w:szCs w:val="24"/>
          <w:rtl/>
          <w:lang w:bidi="ar-AE"/>
        </w:rPr>
        <w:t>,</w:t>
      </w:r>
      <w:proofErr w:type="gramEnd"/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أو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موقع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الوزارة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الانترنت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بالعنوان</w:t>
      </w:r>
      <w:r w:rsidRPr="00342BC9">
        <w:rPr>
          <w:rFonts w:cs="David" w:hint="cs"/>
          <w:sz w:val="24"/>
          <w:szCs w:val="24"/>
          <w:rtl/>
          <w:lang w:bidi="ar-AE"/>
        </w:rPr>
        <w:t>:</w:t>
      </w:r>
    </w:p>
    <w:p w:rsidR="008400C1" w:rsidRPr="006212FA" w:rsidRDefault="008400C1" w:rsidP="008400C1">
      <w:pPr>
        <w:spacing w:line="360" w:lineRule="auto"/>
        <w:ind w:left="720"/>
        <w:jc w:val="both"/>
        <w:rPr>
          <w:rFonts w:cs="David"/>
          <w:sz w:val="24"/>
          <w:szCs w:val="24"/>
        </w:rPr>
      </w:pP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cs="David"/>
          <w:sz w:val="24"/>
          <w:szCs w:val="24"/>
        </w:rPr>
        <w:t xml:space="preserve"> </w:t>
      </w:r>
      <w:hyperlink r:id="rId11" w:history="1">
        <w:r w:rsidRPr="006212FA">
          <w:rPr>
            <w:rStyle w:val="Hyperlink"/>
            <w:rFonts w:cs="David"/>
            <w:sz w:val="24"/>
            <w:szCs w:val="24"/>
          </w:rPr>
          <w:t>http://employment.molsa.gov.il/Publications/Tenders/Pages/default.aspx</w:t>
        </w:r>
      </w:hyperlink>
    </w:p>
    <w:p w:rsidR="00E50843" w:rsidRDefault="008400C1" w:rsidP="00FF3752">
      <w:p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5D1EDC">
        <w:rPr>
          <w:rFonts w:hint="cs"/>
          <w:rtl/>
          <w:lang w:bidi="ar-AE"/>
        </w:rPr>
        <w:t xml:space="preserve">يجب ارسال الأسئلة والاستفسارات </w:t>
      </w:r>
      <w:r w:rsidRPr="00342BC9">
        <w:rPr>
          <w:rFonts w:hint="cs"/>
          <w:b/>
          <w:bCs/>
          <w:u w:val="single"/>
          <w:rtl/>
          <w:lang w:bidi="ar-AE"/>
        </w:rPr>
        <w:t>خطياً فقط</w:t>
      </w:r>
      <w:r w:rsidRPr="005D1EDC">
        <w:rPr>
          <w:rFonts w:hint="cs"/>
          <w:rtl/>
          <w:lang w:bidi="ar-AE"/>
        </w:rPr>
        <w:t xml:space="preserve"> </w:t>
      </w:r>
      <w:r w:rsidRPr="00342BC9">
        <w:rPr>
          <w:rFonts w:hint="cs"/>
          <w:b/>
          <w:bCs/>
          <w:rtl/>
          <w:lang w:bidi="ar-AE"/>
        </w:rPr>
        <w:t>بواسطة</w:t>
      </w:r>
      <w:r w:rsidRPr="005D1EDC">
        <w:rPr>
          <w:rFonts w:hint="cs"/>
          <w:rtl/>
          <w:lang w:bidi="ar-AE"/>
        </w:rPr>
        <w:t xml:space="preserve"> </w:t>
      </w:r>
      <w:r w:rsidRPr="00342BC9">
        <w:rPr>
          <w:rFonts w:hint="cs"/>
          <w:b/>
          <w:bCs/>
          <w:rtl/>
          <w:lang w:bidi="ar-AE"/>
        </w:rPr>
        <w:t xml:space="preserve">ملف </w:t>
      </w:r>
      <w:r w:rsidRPr="00342BC9">
        <w:rPr>
          <w:b/>
          <w:bCs/>
          <w:lang w:bidi="ar-AE"/>
        </w:rPr>
        <w:t>word</w:t>
      </w:r>
      <w:r w:rsidRPr="005D1EDC">
        <w:rPr>
          <w:rFonts w:hint="cs"/>
          <w:rtl/>
        </w:rPr>
        <w:t xml:space="preserve"> </w:t>
      </w:r>
      <w:r w:rsidRPr="005D1EDC">
        <w:rPr>
          <w:rFonts w:hint="cs"/>
          <w:rtl/>
          <w:lang w:bidi="ar-AE"/>
        </w:rPr>
        <w:t xml:space="preserve">لعنوان البريد الالكتروني </w:t>
      </w:r>
      <w:hyperlink r:id="rId12" w:history="1">
        <w:proofErr w:type="gramStart"/>
        <w:r w:rsidRPr="005D1EDC">
          <w:rPr>
            <w:rStyle w:val="Hyperlink"/>
            <w:lang w:bidi="ar-AE"/>
          </w:rPr>
          <w:t>Michrazimtasuka@Economy.gov.il</w:t>
        </w:r>
      </w:hyperlink>
      <w:r w:rsidRPr="005D1EDC">
        <w:rPr>
          <w:rFonts w:hint="cs"/>
          <w:rtl/>
          <w:lang w:bidi="ar-AE"/>
        </w:rPr>
        <w:t xml:space="preserve">  حتى</w:t>
      </w:r>
      <w:proofErr w:type="gramEnd"/>
      <w:r w:rsidRPr="005D1EDC">
        <w:rPr>
          <w:rFonts w:hint="cs"/>
          <w:rtl/>
          <w:lang w:bidi="ar-AE"/>
        </w:rPr>
        <w:t xml:space="preserve"> تاريخ </w:t>
      </w:r>
      <w:r w:rsidRPr="00342BC9">
        <w:rPr>
          <w:rFonts w:hint="cs"/>
          <w:b/>
          <w:bCs/>
          <w:rtl/>
          <w:lang w:bidi="ar-AE"/>
        </w:rPr>
        <w:t xml:space="preserve">13.8.2018 في تمام الساعة 12:00 </w:t>
      </w:r>
      <w:r>
        <w:rPr>
          <w:rFonts w:hint="cs"/>
          <w:rtl/>
          <w:lang w:bidi="ar-AE"/>
        </w:rPr>
        <w:t>ل</w:t>
      </w:r>
      <w:r w:rsidRPr="005E4E28">
        <w:rPr>
          <w:rFonts w:hint="cs"/>
          <w:rtl/>
          <w:lang w:bidi="ar-AE"/>
        </w:rPr>
        <w:t xml:space="preserve">لجنة المناقصات. </w:t>
      </w:r>
      <w:r w:rsidRPr="005D1EDC">
        <w:rPr>
          <w:rFonts w:hint="cs"/>
          <w:rtl/>
          <w:lang w:bidi="ar-AE"/>
        </w:rPr>
        <w:t xml:space="preserve">على مُقدم العرض تقع مسؤولية التأكد من استلام البريد الالكتروني بواسطة الرد عليه من خلال رسالة بالبريد الالكتروني. </w:t>
      </w:r>
      <w:r w:rsidRPr="00342BC9">
        <w:rPr>
          <w:rFonts w:hint="cs"/>
          <w:u w:val="single"/>
          <w:rtl/>
          <w:lang w:bidi="ar-AE"/>
        </w:rPr>
        <w:t>لن يتم الرد على الأسئلة التي سوف تُرسل بأية طريقة أخرى</w:t>
      </w:r>
      <w:r w:rsidRPr="005D1EDC">
        <w:rPr>
          <w:rFonts w:hint="cs"/>
          <w:rtl/>
          <w:lang w:bidi="ar-AE"/>
        </w:rPr>
        <w:t>.</w:t>
      </w:r>
    </w:p>
    <w:p w:rsidR="00E50843" w:rsidRDefault="00342BC9" w:rsidP="00E50843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E50843">
        <w:rPr>
          <w:rFonts w:cs="Times New Roman" w:hint="cs"/>
          <w:rtl/>
          <w:lang w:bidi="ar-AE"/>
        </w:rPr>
        <w:t>على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مُقدم العرض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تقديم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عرضه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بثلاث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نسخ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 xml:space="preserve">كما هو مطلوب في </w:t>
      </w:r>
      <w:proofErr w:type="gramStart"/>
      <w:r w:rsidRPr="00E50843">
        <w:rPr>
          <w:rFonts w:cs="Times New Roman" w:hint="cs"/>
          <w:rtl/>
          <w:lang w:bidi="ar-AE"/>
        </w:rPr>
        <w:t>المناقصة,</w:t>
      </w:r>
      <w:proofErr w:type="gramEnd"/>
      <w:r w:rsidRPr="00E50843">
        <w:rPr>
          <w:rFonts w:cs="Times New Roman" w:hint="cs"/>
          <w:rtl/>
          <w:lang w:bidi="ar-AE"/>
        </w:rPr>
        <w:t xml:space="preserve"> لصندوق المناقصات لوزارة العمل, الرفاه والخدمات الاجتماعية , الذي يقع في مبنى </w:t>
      </w:r>
      <w:proofErr w:type="spellStart"/>
      <w:r w:rsidRPr="00E50843">
        <w:rPr>
          <w:rFonts w:cs="Times New Roman" w:hint="cs"/>
          <w:rtl/>
          <w:lang w:bidi="ar-AE"/>
        </w:rPr>
        <w:t>جنري</w:t>
      </w:r>
      <w:proofErr w:type="spellEnd"/>
      <w:r>
        <w:rPr>
          <w:rFonts w:hint="cs"/>
          <w:rtl/>
        </w:rPr>
        <w:t xml:space="preserve">, </w:t>
      </w:r>
      <w:r w:rsidRPr="00E50843">
        <w:rPr>
          <w:rFonts w:cs="Times New Roman" w:hint="cs"/>
          <w:rtl/>
          <w:lang w:bidi="ar-AE"/>
        </w:rPr>
        <w:t>شارع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بنك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إسرائيل</w:t>
      </w:r>
      <w:r>
        <w:rPr>
          <w:rFonts w:hint="cs"/>
          <w:rtl/>
        </w:rPr>
        <w:t xml:space="preserve"> 5, </w:t>
      </w:r>
      <w:r w:rsidRPr="00E50843">
        <w:rPr>
          <w:rFonts w:cs="Times New Roman" w:hint="cs"/>
          <w:rtl/>
          <w:lang w:bidi="ar-AE"/>
        </w:rPr>
        <w:t>مجمع المباني الحكومية</w:t>
      </w:r>
      <w:r>
        <w:rPr>
          <w:rFonts w:hint="cs"/>
          <w:rtl/>
        </w:rPr>
        <w:t xml:space="preserve">, </w:t>
      </w:r>
      <w:r w:rsidRPr="00E50843">
        <w:rPr>
          <w:rFonts w:cs="Times New Roman" w:hint="cs"/>
          <w:rtl/>
          <w:lang w:bidi="ar-AE"/>
        </w:rPr>
        <w:t>القدس</w:t>
      </w:r>
      <w:r>
        <w:rPr>
          <w:rFonts w:hint="cs"/>
          <w:rtl/>
        </w:rPr>
        <w:t xml:space="preserve">, </w:t>
      </w:r>
      <w:r w:rsidRPr="00E50843">
        <w:rPr>
          <w:rFonts w:cs="Times New Roman"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طابق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الدخول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بجانب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المصاعد</w:t>
      </w:r>
      <w:r>
        <w:rPr>
          <w:rFonts w:hint="cs"/>
          <w:rtl/>
        </w:rPr>
        <w:t xml:space="preserve">. </w:t>
      </w:r>
      <w:r>
        <w:rPr>
          <w:rFonts w:hint="cs"/>
          <w:rtl/>
          <w:lang w:bidi="ar-AE"/>
        </w:rPr>
        <w:t>نلفت انتباه مُقدمي العروض الى أنه على الصندوق قد كُتب "</w:t>
      </w:r>
      <w:r w:rsidRPr="00E50843">
        <w:rPr>
          <w:rFonts w:cs="Times New Roman" w:hint="cs"/>
          <w:rtl/>
          <w:lang w:bidi="ar-AE"/>
        </w:rPr>
        <w:t xml:space="preserve">وزارة </w:t>
      </w:r>
      <w:proofErr w:type="gramStart"/>
      <w:r w:rsidRPr="00E50843">
        <w:rPr>
          <w:rFonts w:cs="Times New Roman" w:hint="cs"/>
          <w:rtl/>
          <w:lang w:bidi="ar-AE"/>
        </w:rPr>
        <w:t>العمل,</w:t>
      </w:r>
      <w:proofErr w:type="gramEnd"/>
      <w:r w:rsidRPr="00E50843">
        <w:rPr>
          <w:rFonts w:cs="Times New Roman" w:hint="cs"/>
          <w:rtl/>
          <w:lang w:bidi="ar-AE"/>
        </w:rPr>
        <w:t xml:space="preserve"> الرفاه والخدمات الاجتماعية </w:t>
      </w:r>
      <w:r w:rsidRPr="00E50843">
        <w:rPr>
          <w:rFonts w:cs="Times New Roman"/>
          <w:rtl/>
          <w:lang w:bidi="ar-AE"/>
        </w:rPr>
        <w:t>–</w:t>
      </w:r>
      <w:r w:rsidRPr="00E50843">
        <w:rPr>
          <w:rFonts w:cs="Times New Roman" w:hint="cs"/>
          <w:rtl/>
          <w:lang w:bidi="ar-AE"/>
        </w:rPr>
        <w:t xml:space="preserve"> مجال </w:t>
      </w:r>
      <w:r w:rsidR="00E50843">
        <w:rPr>
          <w:rFonts w:cs="Times New Roman" w:hint="cs"/>
          <w:rtl/>
          <w:lang w:bidi="ar-AE"/>
        </w:rPr>
        <w:t>التشغيل</w:t>
      </w:r>
      <w:r w:rsidRPr="00E50843">
        <w:rPr>
          <w:rFonts w:cs="Times New Roman" w:hint="cs"/>
          <w:rtl/>
          <w:lang w:bidi="ar-AE"/>
        </w:rPr>
        <w:t>".</w:t>
      </w:r>
    </w:p>
    <w:p w:rsidR="00E50843" w:rsidRPr="00640953" w:rsidRDefault="00342BC9" w:rsidP="00146E2D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  <w:u w:val="single"/>
        </w:rPr>
      </w:pP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الموعد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الأخير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لتقديم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العروض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للمناقصة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هو</w:t>
      </w:r>
      <w:r w:rsidRPr="00640953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proofErr w:type="gramStart"/>
      <w:r w:rsidR="00146E2D" w:rsidRPr="00640953">
        <w:rPr>
          <w:rFonts w:cs="David" w:hint="cs"/>
          <w:sz w:val="24"/>
          <w:szCs w:val="24"/>
          <w:u w:val="single"/>
          <w:rtl/>
          <w:lang w:bidi="ar-AE"/>
        </w:rPr>
        <w:t>3.10.2018</w:t>
      </w:r>
      <w:r w:rsidRPr="00640953">
        <w:rPr>
          <w:rFonts w:cs="David"/>
          <w:sz w:val="24"/>
          <w:szCs w:val="24"/>
          <w:u w:val="single"/>
          <w:rtl/>
        </w:rPr>
        <w:t xml:space="preserve"> 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حتى</w:t>
      </w:r>
      <w:proofErr w:type="gramEnd"/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الساعة</w:t>
      </w:r>
      <w:r w:rsidRPr="00640953">
        <w:rPr>
          <w:rFonts w:cs="David"/>
          <w:sz w:val="24"/>
          <w:szCs w:val="24"/>
          <w:u w:val="single"/>
          <w:rtl/>
        </w:rPr>
        <w:t xml:space="preserve"> 12:00.</w:t>
      </w:r>
    </w:p>
    <w:p w:rsidR="00342BC9" w:rsidRPr="00E50843" w:rsidRDefault="00342BC9" w:rsidP="00E50843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E50843">
        <w:rPr>
          <w:rFonts w:ascii="Arial" w:hAnsi="Arial" w:cs="Arial" w:hint="cs"/>
          <w:sz w:val="24"/>
          <w:szCs w:val="24"/>
          <w:rtl/>
          <w:lang w:bidi="ar-AE"/>
        </w:rPr>
        <w:t>منعا</w:t>
      </w:r>
      <w:r w:rsidRPr="00E50843">
        <w:rPr>
          <w:rFonts w:cs="David" w:hint="cs"/>
          <w:sz w:val="24"/>
          <w:szCs w:val="24"/>
          <w:rtl/>
        </w:rPr>
        <w:t xml:space="preserve"> </w:t>
      </w:r>
      <w:proofErr w:type="gramStart"/>
      <w:r w:rsidRPr="00E50843">
        <w:rPr>
          <w:rFonts w:ascii="Arial" w:hAnsi="Arial" w:cs="Arial" w:hint="cs"/>
          <w:sz w:val="24"/>
          <w:szCs w:val="24"/>
          <w:rtl/>
          <w:lang w:bidi="ar-AE"/>
        </w:rPr>
        <w:t>للالتباس</w:t>
      </w:r>
      <w:r w:rsidRPr="00E50843">
        <w:rPr>
          <w:rFonts w:cs="David"/>
          <w:sz w:val="24"/>
          <w:szCs w:val="24"/>
          <w:rtl/>
        </w:rPr>
        <w:t>,</w:t>
      </w:r>
      <w:proofErr w:type="gramEnd"/>
      <w:r w:rsidRPr="00E50843">
        <w:rPr>
          <w:rFonts w:cs="David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يوضح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بهذا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أنه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حال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وجود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تناقض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أو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عدم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تناسب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بين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صيغة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البلاغ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وبين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وثائق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E50843">
        <w:rPr>
          <w:rFonts w:cs="David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فإن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الأفضلية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للوارد</w:t>
      </w:r>
      <w:r w:rsidRPr="00E50843">
        <w:rPr>
          <w:rFonts w:cs="David" w:hint="cs"/>
          <w:sz w:val="24"/>
          <w:szCs w:val="24"/>
          <w:u w:val="single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في</w:t>
      </w:r>
      <w:r w:rsidRPr="00E50843">
        <w:rPr>
          <w:rFonts w:cs="David" w:hint="cs"/>
          <w:sz w:val="24"/>
          <w:szCs w:val="24"/>
          <w:u w:val="single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وثائق</w:t>
      </w:r>
      <w:r w:rsidRPr="00E50843">
        <w:rPr>
          <w:rFonts w:cs="David" w:hint="cs"/>
          <w:sz w:val="24"/>
          <w:szCs w:val="24"/>
          <w:u w:val="single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المناقصة</w:t>
      </w:r>
      <w:r w:rsidRPr="00E50843">
        <w:rPr>
          <w:rFonts w:cs="David"/>
          <w:sz w:val="24"/>
          <w:szCs w:val="24"/>
          <w:rtl/>
        </w:rPr>
        <w:t>.</w:t>
      </w:r>
    </w:p>
    <w:p w:rsidR="00390DD5" w:rsidRPr="00297688" w:rsidRDefault="00390DD5" w:rsidP="00DF33C5">
      <w:pPr>
        <w:pStyle w:val="a8"/>
        <w:spacing w:before="120" w:line="360" w:lineRule="auto"/>
        <w:ind w:left="360"/>
        <w:jc w:val="both"/>
      </w:pPr>
    </w:p>
    <w:sectPr w:rsidR="00390DD5" w:rsidRPr="00297688" w:rsidSect="00A903E8">
      <w:headerReference w:type="default" r:id="rId13"/>
      <w:footerReference w:type="default" r:id="rId14"/>
      <w:pgSz w:w="12240" w:h="15840"/>
      <w:pgMar w:top="1440" w:right="1440" w:bottom="1440" w:left="1440" w:header="720" w:footer="4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560D" w:rsidRDefault="0083560D" w:rsidP="009F477D">
      <w:pPr>
        <w:spacing w:after="0" w:line="240" w:lineRule="auto"/>
      </w:pPr>
      <w:r>
        <w:separator/>
      </w:r>
    </w:p>
  </w:endnote>
  <w:endnote w:type="continuationSeparator" w:id="0">
    <w:p w:rsidR="0083560D" w:rsidRDefault="0083560D" w:rsidP="009F4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lang w:eastAsia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560D" w:rsidRDefault="0083560D" w:rsidP="009F477D">
      <w:pPr>
        <w:spacing w:after="0" w:line="240" w:lineRule="auto"/>
      </w:pPr>
      <w:r>
        <w:separator/>
      </w:r>
    </w:p>
  </w:footnote>
  <w:footnote w:type="continuationSeparator" w:id="0">
    <w:p w:rsidR="0083560D" w:rsidRDefault="0083560D" w:rsidP="009F4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477D" w:rsidRPr="009F477D" w:rsidRDefault="009F477D" w:rsidP="009F477D">
    <w:pPr>
      <w:framePr w:w="760" w:h="940" w:hSpace="180" w:wrap="auto" w:vAnchor="text" w:hAnchor="page" w:x="5482" w:y="-179"/>
      <w:tabs>
        <w:tab w:val="center" w:pos="4153"/>
        <w:tab w:val="right" w:pos="8306"/>
      </w:tabs>
      <w:bidi/>
      <w:spacing w:after="0" w:line="240" w:lineRule="auto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154B62" w:rsidP="009F477D">
    <w:pPr>
      <w:tabs>
        <w:tab w:val="center" w:pos="4153"/>
        <w:tab w:val="right" w:pos="8306"/>
      </w:tabs>
      <w:bidi/>
      <w:spacing w:after="0" w:line="240" w:lineRule="auto"/>
      <w:jc w:val="center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  <w:lang w:bidi="ar-SA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07F644A8" wp14:editId="0DB49F13">
              <wp:simplePos x="0" y="0"/>
              <wp:positionH relativeFrom="column">
                <wp:posOffset>1590675</wp:posOffset>
              </wp:positionH>
              <wp:positionV relativeFrom="paragraph">
                <wp:posOffset>-352425</wp:posOffset>
              </wp:positionV>
              <wp:extent cx="3314700" cy="657225"/>
              <wp:effectExtent l="0" t="0" r="0" b="9525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3147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54B62" w:rsidRPr="00CB397B" w:rsidRDefault="00154B62" w:rsidP="00154B62">
                          <w:pPr>
                            <w:tabs>
                              <w:tab w:val="center" w:pos="4486"/>
                              <w:tab w:val="right" w:pos="8972"/>
                            </w:tabs>
                            <w:bidi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44546A"/>
                              <w:sz w:val="28"/>
                              <w:szCs w:val="28"/>
                              <w:lang w:bidi="ar-AE"/>
                            </w:rPr>
                          </w:pPr>
                          <w:r w:rsidRPr="00CB397B">
                            <w:rPr>
                              <w:rFonts w:ascii="Arial" w:hAnsi="Arial" w:cs="Arial" w:hint="cs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lang w:bidi="ar-AE"/>
                            </w:rPr>
                            <w:t xml:space="preserve">وزارة </w:t>
                          </w:r>
                          <w:proofErr w:type="gramStart"/>
                          <w:r w:rsidRPr="00CB397B">
                            <w:rPr>
                              <w:rFonts w:ascii="Arial" w:hAnsi="Arial" w:cs="Arial" w:hint="cs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lang w:bidi="ar-AE"/>
                            </w:rPr>
                            <w:t>العمل,</w:t>
                          </w:r>
                          <w:proofErr w:type="gramEnd"/>
                          <w:r w:rsidRPr="00CB397B">
                            <w:rPr>
                              <w:rFonts w:ascii="Arial" w:hAnsi="Arial" w:cs="Arial" w:hint="cs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lang w:bidi="ar-AE"/>
                            </w:rPr>
                            <w:t xml:space="preserve"> الرفاه والخدمات الاجتماعية</w:t>
                          </w:r>
                        </w:p>
                        <w:p w:rsidR="00154B62" w:rsidRPr="00CB397B" w:rsidRDefault="00154B62" w:rsidP="00154B62">
                          <w:pPr>
                            <w:tabs>
                              <w:tab w:val="center" w:pos="4486"/>
                              <w:tab w:val="right" w:pos="8972"/>
                            </w:tabs>
                            <w:bidi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cs/>
                              <w:lang w:bidi="ar-AE"/>
                            </w:rPr>
                          </w:pPr>
                          <w:r w:rsidRPr="00CB397B">
                            <w:rPr>
                              <w:rFonts w:ascii="Arial" w:hAnsi="Arial" w:cs="Arial" w:hint="cs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lang w:bidi="ar-AE"/>
                            </w:rPr>
                            <w:t>لجنة المناقصات الوزارة لمجال التشغيل</w:t>
                          </w:r>
                        </w:p>
                        <w:p w:rsidR="00154B62" w:rsidRPr="00571C24" w:rsidRDefault="00154B62" w:rsidP="00154B62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 w:bidi="ar-AE"/>
                            </w:rPr>
                          </w:pPr>
                        </w:p>
                        <w:p w:rsidR="00154B62" w:rsidRPr="00571C24" w:rsidRDefault="00154B62" w:rsidP="00154B62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 w:bidi="ar-AE"/>
                            </w:rPr>
                          </w:pPr>
                        </w:p>
                        <w:p w:rsidR="00154B62" w:rsidRPr="00571C24" w:rsidRDefault="00154B62" w:rsidP="00154B62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</w:p>
                        <w:p w:rsidR="009F477D" w:rsidRPr="00571C24" w:rsidRDefault="009F477D" w:rsidP="00297688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F644A8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25.25pt;margin-top:-27.75pt;width:261pt;height:51.75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" stroked="f">
              <v:textbox>
                <w:txbxContent>
                  <w:p w:rsidR="00154B62" w:rsidRPr="00CB397B" w:rsidRDefault="00154B62" w:rsidP="00154B62">
                    <w:pPr>
                      <w:tabs>
                        <w:tab w:val="center" w:pos="4486"/>
                        <w:tab w:val="right" w:pos="8972"/>
                      </w:tabs>
                      <w:bidi/>
                      <w:jc w:val="center"/>
                      <w:rPr>
                        <w:rFonts w:ascii="Arial" w:hAnsi="Arial" w:cs="Arial"/>
                        <w:b/>
                        <w:bCs/>
                        <w:color w:val="44546A"/>
                        <w:sz w:val="28"/>
                        <w:szCs w:val="28"/>
                        <w:lang w:bidi="ar-AE"/>
                      </w:rPr>
                    </w:pPr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 xml:space="preserve">وزارة </w:t>
                    </w:r>
                    <w:proofErr w:type="gramStart"/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>العمل,</w:t>
                    </w:r>
                    <w:proofErr w:type="gramEnd"/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 xml:space="preserve"> الرفاه والخدمات الاجتماعية</w:t>
                    </w:r>
                  </w:p>
                  <w:p w:rsidR="00154B62" w:rsidRPr="00CB397B" w:rsidRDefault="00154B62" w:rsidP="00154B62">
                    <w:pPr>
                      <w:tabs>
                        <w:tab w:val="center" w:pos="4486"/>
                        <w:tab w:val="right" w:pos="8972"/>
                      </w:tabs>
                      <w:bidi/>
                      <w:jc w:val="center"/>
                      <w:rPr>
                        <w:rFonts w:ascii="Arial" w:hAnsi="Arial" w:cs="Arial"/>
                        <w:b/>
                        <w:bCs/>
                        <w:color w:val="44546A"/>
                        <w:sz w:val="28"/>
                        <w:szCs w:val="28"/>
                        <w:rtl/>
                        <w:cs/>
                        <w:lang w:bidi="ar-AE"/>
                      </w:rPr>
                    </w:pPr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>لجنة المناقصات الوزارة لمجال التشغيل</w:t>
                    </w:r>
                  </w:p>
                  <w:p w:rsidR="00154B62" w:rsidRPr="00571C24" w:rsidRDefault="00154B62" w:rsidP="00154B62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 w:bidi="ar-AE"/>
                      </w:rPr>
                    </w:pPr>
                  </w:p>
                  <w:p w:rsidR="00154B62" w:rsidRPr="00571C24" w:rsidRDefault="00154B62" w:rsidP="00154B62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 w:bidi="ar-AE"/>
                      </w:rPr>
                    </w:pPr>
                  </w:p>
                  <w:p w:rsidR="00154B62" w:rsidRPr="00571C24" w:rsidRDefault="00154B62" w:rsidP="00154B62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</w:p>
                  <w:p w:rsidR="009F477D" w:rsidRPr="00571C24" w:rsidRDefault="009F477D" w:rsidP="00297688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</w:p>
                </w:txbxContent>
              </v:textbox>
            </v:shape>
          </w:pict>
        </mc:Fallback>
      </mc:AlternateContent>
    </w:r>
    <w:r w:rsidR="009F477D"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="009F477D"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="009F477D"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right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right="-567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 w:hint="cs"/>
        <w:b/>
        <w:bCs/>
        <w:noProof/>
        <w:color w:val="000080"/>
        <w:sz w:val="20"/>
        <w:szCs w:val="28"/>
        <w:rtl/>
        <w:lang w:val="he-IL" w:eastAsia="he-IL"/>
      </w:rPr>
      <w:t xml:space="preserve">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44B32"/>
    <w:multiLevelType w:val="hybridMultilevel"/>
    <w:tmpl w:val="12023916"/>
    <w:lvl w:ilvl="0" w:tplc="AB660CCE">
      <w:start w:val="1"/>
      <w:numFmt w:val="hebrew1"/>
      <w:lvlText w:val="%1."/>
      <w:lvlJc w:val="left"/>
      <w:pPr>
        <w:ind w:left="2719" w:hanging="360"/>
      </w:pPr>
      <w:rPr>
        <w:rFonts w:hint="default"/>
      </w:rPr>
    </w:lvl>
    <w:lvl w:ilvl="1" w:tplc="4CDE3256">
      <w:start w:val="1"/>
      <w:numFmt w:val="decimal"/>
      <w:lvlText w:val="(%2)"/>
      <w:lvlJc w:val="left"/>
      <w:pPr>
        <w:ind w:left="3514" w:hanging="435"/>
      </w:pPr>
      <w:rPr>
        <w:rFonts w:eastAsia="Calibri" w:cs="FrankRuehl" w:hint="default"/>
        <w:color w:val="000000"/>
        <w:sz w:val="26"/>
      </w:rPr>
    </w:lvl>
    <w:lvl w:ilvl="2" w:tplc="0409001B" w:tentative="1">
      <w:start w:val="1"/>
      <w:numFmt w:val="lowerRoman"/>
      <w:lvlText w:val="%3."/>
      <w:lvlJc w:val="right"/>
      <w:pPr>
        <w:ind w:left="4159" w:hanging="180"/>
      </w:pPr>
    </w:lvl>
    <w:lvl w:ilvl="3" w:tplc="0409000F" w:tentative="1">
      <w:start w:val="1"/>
      <w:numFmt w:val="decimal"/>
      <w:lvlText w:val="%4."/>
      <w:lvlJc w:val="left"/>
      <w:pPr>
        <w:ind w:left="4879" w:hanging="360"/>
      </w:pPr>
    </w:lvl>
    <w:lvl w:ilvl="4" w:tplc="04090019" w:tentative="1">
      <w:start w:val="1"/>
      <w:numFmt w:val="lowerLetter"/>
      <w:lvlText w:val="%5."/>
      <w:lvlJc w:val="left"/>
      <w:pPr>
        <w:ind w:left="5599" w:hanging="360"/>
      </w:pPr>
    </w:lvl>
    <w:lvl w:ilvl="5" w:tplc="0409001B" w:tentative="1">
      <w:start w:val="1"/>
      <w:numFmt w:val="lowerRoman"/>
      <w:lvlText w:val="%6."/>
      <w:lvlJc w:val="right"/>
      <w:pPr>
        <w:ind w:left="6319" w:hanging="180"/>
      </w:pPr>
    </w:lvl>
    <w:lvl w:ilvl="6" w:tplc="0409000F" w:tentative="1">
      <w:start w:val="1"/>
      <w:numFmt w:val="decimal"/>
      <w:lvlText w:val="%7."/>
      <w:lvlJc w:val="left"/>
      <w:pPr>
        <w:ind w:left="7039" w:hanging="360"/>
      </w:pPr>
    </w:lvl>
    <w:lvl w:ilvl="7" w:tplc="04090019" w:tentative="1">
      <w:start w:val="1"/>
      <w:numFmt w:val="lowerLetter"/>
      <w:lvlText w:val="%8."/>
      <w:lvlJc w:val="left"/>
      <w:pPr>
        <w:ind w:left="7759" w:hanging="360"/>
      </w:pPr>
    </w:lvl>
    <w:lvl w:ilvl="8" w:tplc="0409001B" w:tentative="1">
      <w:start w:val="1"/>
      <w:numFmt w:val="lowerRoman"/>
      <w:lvlText w:val="%9."/>
      <w:lvlJc w:val="right"/>
      <w:pPr>
        <w:ind w:left="8479" w:hanging="180"/>
      </w:pPr>
    </w:lvl>
  </w:abstractNum>
  <w:abstractNum w:abstractNumId="1" w15:restartNumberingAfterBreak="0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 w15:restartNumberingAfterBreak="0">
    <w:nsid w:val="1ACA78D2"/>
    <w:multiLevelType w:val="hybridMultilevel"/>
    <w:tmpl w:val="9BE896B0"/>
    <w:lvl w:ilvl="0" w:tplc="8602668E">
      <w:start w:val="1"/>
      <w:numFmt w:val="hebrew1"/>
      <w:lvlText w:val="%1."/>
      <w:lvlJc w:val="center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241DA1"/>
    <w:multiLevelType w:val="hybridMultilevel"/>
    <w:tmpl w:val="79E608B6"/>
    <w:lvl w:ilvl="0" w:tplc="7A3A815A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BF74D84"/>
    <w:multiLevelType w:val="hybridMultilevel"/>
    <w:tmpl w:val="31B67D96"/>
    <w:lvl w:ilvl="0" w:tplc="74FC89E2">
      <w:start w:val="1"/>
      <w:numFmt w:val="decimal"/>
      <w:lvlText w:val="%1)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5" w15:restartNumberingAfterBreak="0">
    <w:nsid w:val="30EC0F47"/>
    <w:multiLevelType w:val="multilevel"/>
    <w:tmpl w:val="606C8A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7F44B82"/>
    <w:multiLevelType w:val="hybridMultilevel"/>
    <w:tmpl w:val="FA8C541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0E42E9"/>
    <w:multiLevelType w:val="hybridMultilevel"/>
    <w:tmpl w:val="4224E20E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D7214B"/>
    <w:multiLevelType w:val="multilevel"/>
    <w:tmpl w:val="3796FBC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isLgl/>
      <w:lvlText w:val="%1.%2"/>
      <w:lvlJc w:val="left"/>
      <w:pPr>
        <w:ind w:left="2094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E8B10EE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0" w15:restartNumberingAfterBreak="0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1" w15:restartNumberingAfterBreak="0">
    <w:nsid w:val="76130484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2" w15:restartNumberingAfterBreak="0">
    <w:nsid w:val="7A9F0A92"/>
    <w:multiLevelType w:val="hybridMultilevel"/>
    <w:tmpl w:val="585A099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B3F696F"/>
    <w:multiLevelType w:val="hybridMultilevel"/>
    <w:tmpl w:val="53D80F0E"/>
    <w:lvl w:ilvl="0" w:tplc="4A3AF98E">
      <w:start w:val="1"/>
      <w:numFmt w:val="hebrew1"/>
      <w:lvlText w:val="%1."/>
      <w:lvlJc w:val="left"/>
      <w:pPr>
        <w:ind w:left="1406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26" w:hanging="360"/>
      </w:pPr>
    </w:lvl>
    <w:lvl w:ilvl="2" w:tplc="0409001B" w:tentative="1">
      <w:start w:val="1"/>
      <w:numFmt w:val="lowerRoman"/>
      <w:lvlText w:val="%3."/>
      <w:lvlJc w:val="right"/>
      <w:pPr>
        <w:ind w:left="2846" w:hanging="180"/>
      </w:pPr>
    </w:lvl>
    <w:lvl w:ilvl="3" w:tplc="0409000F" w:tentative="1">
      <w:start w:val="1"/>
      <w:numFmt w:val="decimal"/>
      <w:lvlText w:val="%4."/>
      <w:lvlJc w:val="left"/>
      <w:pPr>
        <w:ind w:left="3566" w:hanging="360"/>
      </w:pPr>
    </w:lvl>
    <w:lvl w:ilvl="4" w:tplc="04090019" w:tentative="1">
      <w:start w:val="1"/>
      <w:numFmt w:val="lowerLetter"/>
      <w:lvlText w:val="%5."/>
      <w:lvlJc w:val="left"/>
      <w:pPr>
        <w:ind w:left="4286" w:hanging="360"/>
      </w:pPr>
    </w:lvl>
    <w:lvl w:ilvl="5" w:tplc="0409001B" w:tentative="1">
      <w:start w:val="1"/>
      <w:numFmt w:val="lowerRoman"/>
      <w:lvlText w:val="%6."/>
      <w:lvlJc w:val="right"/>
      <w:pPr>
        <w:ind w:left="5006" w:hanging="180"/>
      </w:pPr>
    </w:lvl>
    <w:lvl w:ilvl="6" w:tplc="0409000F" w:tentative="1">
      <w:start w:val="1"/>
      <w:numFmt w:val="decimal"/>
      <w:lvlText w:val="%7."/>
      <w:lvlJc w:val="left"/>
      <w:pPr>
        <w:ind w:left="5726" w:hanging="360"/>
      </w:pPr>
    </w:lvl>
    <w:lvl w:ilvl="7" w:tplc="04090019" w:tentative="1">
      <w:start w:val="1"/>
      <w:numFmt w:val="lowerLetter"/>
      <w:lvlText w:val="%8."/>
      <w:lvlJc w:val="left"/>
      <w:pPr>
        <w:ind w:left="6446" w:hanging="360"/>
      </w:pPr>
    </w:lvl>
    <w:lvl w:ilvl="8" w:tplc="0409001B" w:tentative="1">
      <w:start w:val="1"/>
      <w:numFmt w:val="lowerRoman"/>
      <w:lvlText w:val="%9."/>
      <w:lvlJc w:val="right"/>
      <w:pPr>
        <w:ind w:left="7166" w:hanging="180"/>
      </w:pPr>
    </w:lvl>
  </w:abstractNum>
  <w:abstractNum w:abstractNumId="14" w15:restartNumberingAfterBreak="0">
    <w:nsid w:val="7E030269"/>
    <w:multiLevelType w:val="multilevel"/>
    <w:tmpl w:val="12E2B4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5"/>
  </w:num>
  <w:num w:numId="4">
    <w:abstractNumId w:val="13"/>
  </w:num>
  <w:num w:numId="5">
    <w:abstractNumId w:val="0"/>
  </w:num>
  <w:num w:numId="6">
    <w:abstractNumId w:val="1"/>
  </w:num>
  <w:num w:numId="7">
    <w:abstractNumId w:val="4"/>
  </w:num>
  <w:num w:numId="8">
    <w:abstractNumId w:val="14"/>
  </w:num>
  <w:num w:numId="9">
    <w:abstractNumId w:val="6"/>
  </w:num>
  <w:num w:numId="10">
    <w:abstractNumId w:val="3"/>
  </w:num>
  <w:num w:numId="11">
    <w:abstractNumId w:val="12"/>
  </w:num>
  <w:num w:numId="12">
    <w:abstractNumId w:val="2"/>
  </w:num>
  <w:num w:numId="13">
    <w:abstractNumId w:val="8"/>
  </w:num>
  <w:num w:numId="14">
    <w:abstractNumId w:val="7"/>
  </w:num>
  <w:num w:numId="15">
    <w:abstractNumId w:val="9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77D"/>
    <w:rsid w:val="00001D0E"/>
    <w:rsid w:val="00064C3C"/>
    <w:rsid w:val="00066A13"/>
    <w:rsid w:val="000A0E2F"/>
    <w:rsid w:val="000D3EA9"/>
    <w:rsid w:val="000E2130"/>
    <w:rsid w:val="000F0206"/>
    <w:rsid w:val="001364B1"/>
    <w:rsid w:val="00142741"/>
    <w:rsid w:val="00143445"/>
    <w:rsid w:val="00146E2D"/>
    <w:rsid w:val="00154B62"/>
    <w:rsid w:val="001F7594"/>
    <w:rsid w:val="00221FE2"/>
    <w:rsid w:val="00275BC9"/>
    <w:rsid w:val="00297688"/>
    <w:rsid w:val="002B0DE6"/>
    <w:rsid w:val="00310CDF"/>
    <w:rsid w:val="00342BC9"/>
    <w:rsid w:val="00390DD5"/>
    <w:rsid w:val="003B5C4F"/>
    <w:rsid w:val="00401935"/>
    <w:rsid w:val="00473542"/>
    <w:rsid w:val="004A6A05"/>
    <w:rsid w:val="004D2779"/>
    <w:rsid w:val="00550B0C"/>
    <w:rsid w:val="005824E1"/>
    <w:rsid w:val="005957E5"/>
    <w:rsid w:val="005C084B"/>
    <w:rsid w:val="00624BEA"/>
    <w:rsid w:val="00640953"/>
    <w:rsid w:val="006677F2"/>
    <w:rsid w:val="006C2CD1"/>
    <w:rsid w:val="006E6459"/>
    <w:rsid w:val="00747B49"/>
    <w:rsid w:val="007868A0"/>
    <w:rsid w:val="00797406"/>
    <w:rsid w:val="007F4E85"/>
    <w:rsid w:val="0083560D"/>
    <w:rsid w:val="008400C1"/>
    <w:rsid w:val="00874E04"/>
    <w:rsid w:val="00936DE1"/>
    <w:rsid w:val="009B2844"/>
    <w:rsid w:val="009F477D"/>
    <w:rsid w:val="00A903E8"/>
    <w:rsid w:val="00C561B4"/>
    <w:rsid w:val="00C74C76"/>
    <w:rsid w:val="00D8471A"/>
    <w:rsid w:val="00DD378C"/>
    <w:rsid w:val="00DF33C5"/>
    <w:rsid w:val="00E50843"/>
    <w:rsid w:val="00E539D8"/>
    <w:rsid w:val="00E64000"/>
    <w:rsid w:val="00E91381"/>
    <w:rsid w:val="00EA29CC"/>
    <w:rsid w:val="00FF3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E589DB5-FEBC-44B1-8932-023E0AE6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unhideWhenUsed/>
    <w:rsid w:val="00297688"/>
    <w:rPr>
      <w:color w:val="0000FF"/>
      <w:u w:val="single"/>
    </w:rPr>
  </w:style>
  <w:style w:type="character" w:customStyle="1" w:styleId="a7">
    <w:name w:val="פיסקת רשימה תו"/>
    <w:aliases w:val="מכרזים - טקסט סעיפים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aliases w:val="מכרזים - טקסט סעיפים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23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Michrazimtasuka@Economy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employment.molsa.gov.il/Publications/Tenders/Pages/default.aspx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mr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SDNewFile</SDDocumentSource>
    <AutoNumber xmlns="b54c0187-0bc2-4579-9d09-f4bdfdf0b6e7">00459318</AutoNumber>
    <SDImportance xmlns="b54c0187-0bc2-4579-9d09-f4bdfdf0b6e7">0</SDImportance>
    <SDAuthor xmlns="b54c0187-0bc2-4579-9d09-f4bdfdf0b6e7">תמי גפני</SDAuthor>
    <SDHebDate xmlns="b54c0187-0bc2-4579-9d09-f4bdfdf0b6e7">כ' באדר, התשע"ח</SDHebDate>
    <SDCategoryID xmlns="b54c0187-0bc2-4579-9d09-f4bdfdf0b6e7">48f35a74011c;#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תעסוקה:תעסוקת אנשים עם מוגבלות:הרחבת התכנית;#</SDCategories>
    <SDNumOfSignatures xmlns="b54c0187-0bc2-4579-9d09-f4bdfdf0b6e7" xsi:nil="true"/>
    <SDDocDate xmlns="b54c0187-0bc2-4579-9d09-f4bdfdf0b6e7">2018-03-07T18:29:10+00:00</SDDocDate>
    <DocumentType xmlns="b54c0187-0bc2-4579-9d09-f4bdfdf0b6e7">דואר יוצא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9D8646BD38905B4B95500847BB1B1FF704008CE7CC5BD681764CB78C1A735B904B75" ma:contentTypeVersion="21" ma:contentTypeDescription="צור מסמך חדש." ma:contentTypeScope="" ma:versionID="cb3f843ae0dc5cfcf9fbf54cbcc1f71b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12471df93c225a1316c1c5d99b84562c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SDExternalEntityConnected" ma:index="1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93DB8C-22F5-43A7-9CF9-E799AEFAA5EE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F54F02D9-AC71-48CD-A2DB-4064F6A86B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817C9A-8739-4BF6-9A34-05C9CF82A8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לפרסום - מכרז תעסוקה לאנשים עם מוגבלות</vt:lpstr>
    </vt:vector>
  </TitlesOfParts>
  <Company>Ministry Of Economy</Company>
  <LinksUpToDate>false</LinksUpToDate>
  <CharactersWithSpaces>3015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לפרסום - מכרז תעסוקה לאנשים עם מוגבלות</dc:title>
  <dc:creator>אלינה רוסין</dc:creator>
  <cp:lastModifiedBy>Kassem</cp:lastModifiedBy>
  <cp:revision>2</cp:revision>
  <dcterms:created xsi:type="dcterms:W3CDTF">2018-07-31T17:44:00Z</dcterms:created>
  <dcterms:modified xsi:type="dcterms:W3CDTF">2018-07-31T17:44:00Z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0x0101009D8646BD38905B4B95500847BB1B1FF704008CE7CC5BD681764CB78C1A735B904B75</vt:lpwstr>
  </property>
  <property fmtid="{D5CDD505-2E9C-101B-9397-08002B2CF9AE}" pid="3" name="xmlns:z">
    <vt:lpwstr>#RowsetSchema</vt:lpwstr>
  </property>
  <property fmtid="{D5CDD505-2E9C-101B-9397-08002B2CF9AE}" pid="4" name="FileLeafRef">
    <vt:lpwstr>39272;#00459318.docx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i:0#.f|ldapmember|tamar</vt:lpwstr>
  </property>
  <property fmtid="{D5CDD505-2E9C-101B-9397-08002B2CF9AE}" pid="7" name="File_x0020_Type">
    <vt:lpwstr>docx</vt:lpwstr>
  </property>
  <property fmtid="{D5CDD505-2E9C-101B-9397-08002B2CF9AE}" pid="8" name="AutoNumber">
    <vt:lpwstr>00459318</vt:lpwstr>
  </property>
  <property fmtid="{D5CDD505-2E9C-101B-9397-08002B2CF9AE}" pid="9" name="SDCategories">
    <vt:lpwstr>:עדליא:אגף פרויקטים:יעוץ לממונה תעסוקה:תעסוקת אנשים עם מוגבלות:הרחבת התכנית;#</vt:lpwstr>
  </property>
  <property fmtid="{D5CDD505-2E9C-101B-9397-08002B2CF9AE}" pid="10" name="SDCategoryID">
    <vt:lpwstr>48f35a74011c;#</vt:lpwstr>
  </property>
  <property fmtid="{D5CDD505-2E9C-101B-9397-08002B2CF9AE}" pid="11" name="SDDocumentSource">
    <vt:lpwstr>SDNewFile</vt:lpwstr>
  </property>
  <property fmtid="{D5CDD505-2E9C-101B-9397-08002B2CF9AE}" pid="12" name="SDAuthor">
    <vt:lpwstr>תמי גפני</vt:lpwstr>
  </property>
  <property fmtid="{D5CDD505-2E9C-101B-9397-08002B2CF9AE}" pid="13" name="SDDocDate">
    <vt:lpwstr>07/03/2018</vt:lpwstr>
  </property>
  <property fmtid="{D5CDD505-2E9C-101B-9397-08002B2CF9AE}" pid="14" name="SDHebDate">
    <vt:lpwstr>כ' באדר, התשע"ח</vt:lpwstr>
  </property>
  <property fmtid="{D5CDD505-2E9C-101B-9397-08002B2CF9AE}" pid="15" name="SDImportance">
    <vt:lpwstr>0</vt:lpwstr>
  </property>
  <property fmtid="{D5CDD505-2E9C-101B-9397-08002B2CF9AE}" pid="16" name="DocumentType">
    <vt:lpwstr>דואר יוצא</vt:lpwstr>
  </property>
  <property fmtid="{D5CDD505-2E9C-101B-9397-08002B2CF9AE}" pid="17" name="ID">
    <vt:lpwstr>39272</vt:lpwstr>
  </property>
  <property fmtid="{D5CDD505-2E9C-101B-9397-08002B2CF9AE}" pid="18" name="ContentType">
    <vt:lpwstr>דואר יוצא</vt:lpwstr>
  </property>
  <property fmtid="{D5CDD505-2E9C-101B-9397-08002B2CF9AE}" pid="19" name="Created">
    <vt:lpwstr>07/03/2018</vt:lpwstr>
  </property>
  <property fmtid="{D5CDD505-2E9C-101B-9397-08002B2CF9AE}" pid="20" name="Author">
    <vt:lpwstr>28;#תמי גפני</vt:lpwstr>
  </property>
  <property fmtid="{D5CDD505-2E9C-101B-9397-08002B2CF9AE}" pid="21" name="Modified">
    <vt:lpwstr>07/03/2018</vt:lpwstr>
  </property>
  <property fmtid="{D5CDD505-2E9C-101B-9397-08002B2CF9AE}" pid="22" name="Editor">
    <vt:lpwstr>28;#תמי גפני</vt:lpwstr>
  </property>
  <property fmtid="{D5CDD505-2E9C-101B-9397-08002B2CF9AE}" pid="23" name="_ModerationStatus">
    <vt:lpwstr>0</vt:lpwstr>
  </property>
  <property fmtid="{D5CDD505-2E9C-101B-9397-08002B2CF9AE}" pid="24" name="FileRef">
    <vt:lpwstr>39272;#sites/Adalya01/Projects/DocLib/DocLib automatically created by sharedocs 8/00459318.docx</vt:lpwstr>
  </property>
  <property fmtid="{D5CDD505-2E9C-101B-9397-08002B2CF9AE}" pid="25" name="FileDirRef">
    <vt:lpwstr>39272;#sites/Adalya01/Projects/DocLib/DocLib automatically created by sharedocs 8</vt:lpwstr>
  </property>
  <property fmtid="{D5CDD505-2E9C-101B-9397-08002B2CF9AE}" pid="26" name="Last_x0020_Modified">
    <vt:lpwstr>39272;#2018-03-07 22:42:44</vt:lpwstr>
  </property>
  <property fmtid="{D5CDD505-2E9C-101B-9397-08002B2CF9AE}" pid="27" name="Created_x0020_Date">
    <vt:lpwstr>39272;#2018-03-07 20:29:10</vt:lpwstr>
  </property>
  <property fmtid="{D5CDD505-2E9C-101B-9397-08002B2CF9AE}" pid="28" name="File_x0020_Size">
    <vt:lpwstr>39272;#104237</vt:lpwstr>
  </property>
  <property fmtid="{D5CDD505-2E9C-101B-9397-08002B2CF9AE}" pid="29" name="FSObjType">
    <vt:lpwstr>39272;#0</vt:lpwstr>
  </property>
  <property fmtid="{D5CDD505-2E9C-101B-9397-08002B2CF9AE}" pid="30" name="SortBehavior">
    <vt:lpwstr>39272;#0</vt:lpwstr>
  </property>
  <property fmtid="{D5CDD505-2E9C-101B-9397-08002B2CF9AE}" pid="31" name="PermMask">
    <vt:lpwstr>0x1b03c4312ef</vt:lpwstr>
  </property>
  <property fmtid="{D5CDD505-2E9C-101B-9397-08002B2CF9AE}" pid="32" name="CheckedOutUserId">
    <vt:lpwstr>39272;#</vt:lpwstr>
  </property>
  <property fmtid="{D5CDD505-2E9C-101B-9397-08002B2CF9AE}" pid="33" name="IsCheckedoutToLocal">
    <vt:lpwstr>39272;#0</vt:lpwstr>
  </property>
  <property fmtid="{D5CDD505-2E9C-101B-9397-08002B2CF9AE}" pid="34" name="UniqueId">
    <vt:lpwstr>39272;#{30FADCA5-8C43-460D-9688-A6E49DE414A7}</vt:lpwstr>
  </property>
  <property fmtid="{D5CDD505-2E9C-101B-9397-08002B2CF9AE}" pid="35" name="ProgId">
    <vt:lpwstr>39272;#</vt:lpwstr>
  </property>
  <property fmtid="{D5CDD505-2E9C-101B-9397-08002B2CF9AE}" pid="36" name="ScopeId">
    <vt:lpwstr>39272;#{8A5F4F84-3720-4DFB-935C-4E6A0B9D1F98}</vt:lpwstr>
  </property>
  <property fmtid="{D5CDD505-2E9C-101B-9397-08002B2CF9AE}" pid="37" name="VirusStatus">
    <vt:lpwstr>39272;#104237</vt:lpwstr>
  </property>
  <property fmtid="{D5CDD505-2E9C-101B-9397-08002B2CF9AE}" pid="38" name="CheckedOutTitle">
    <vt:lpwstr>39272;#</vt:lpwstr>
  </property>
  <property fmtid="{D5CDD505-2E9C-101B-9397-08002B2CF9AE}" pid="39" name="_CheckinComment">
    <vt:lpwstr>39272;#</vt:lpwstr>
  </property>
  <property fmtid="{D5CDD505-2E9C-101B-9397-08002B2CF9AE}" pid="40" name="_EditMenuTableStart">
    <vt:lpwstr>00459318.docx</vt:lpwstr>
  </property>
  <property fmtid="{D5CDD505-2E9C-101B-9397-08002B2CF9AE}" pid="41" name="_EditMenuTableStart2">
    <vt:lpwstr>39272</vt:lpwstr>
  </property>
  <property fmtid="{D5CDD505-2E9C-101B-9397-08002B2CF9AE}" pid="42" name="_EditMenuTableEnd">
    <vt:lpwstr>39272</vt:lpwstr>
  </property>
  <property fmtid="{D5CDD505-2E9C-101B-9397-08002B2CF9AE}" pid="43" name="LinkFilenameNoMenu">
    <vt:lpwstr>00459318.docx</vt:lpwstr>
  </property>
  <property fmtid="{D5CDD505-2E9C-101B-9397-08002B2CF9AE}" pid="44" name="LinkFilename">
    <vt:lpwstr>00459318.docx</vt:lpwstr>
  </property>
  <property fmtid="{D5CDD505-2E9C-101B-9397-08002B2CF9AE}" pid="45" name="LinkFilename2">
    <vt:lpwstr>00459318.docx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8/00459318.docx</vt:lpwstr>
  </property>
  <property fmtid="{D5CDD505-2E9C-101B-9397-08002B2CF9AE}" pid="48" name="EncodedAbsUrl">
    <vt:lpwstr>https://online.sharedocs.com/sites/Adalya01/Projects/DocLib/DocLib%20automatically%20created%20by%20sharedocs%208/00459318.docx</vt:lpwstr>
  </property>
  <property fmtid="{D5CDD505-2E9C-101B-9397-08002B2CF9AE}" pid="49" name="BaseName">
    <vt:lpwstr>00459318</vt:lpwstr>
  </property>
  <property fmtid="{D5CDD505-2E9C-101B-9397-08002B2CF9AE}" pid="50" name="FileSizeDisplay">
    <vt:lpwstr>104237</vt:lpwstr>
  </property>
  <property fmtid="{D5CDD505-2E9C-101B-9397-08002B2CF9AE}" pid="51" name="MetaInfo">
    <vt:lpwstr>39272;#Etag:SW|{30FADCA5-8C43-460D-9688-A6E49DE414A7},3_x000d_
_Level:SW|1_x000d_
ItemChildCount:SW|39272;#0_x000d_
vti_thumbnailexists:BW|false_x000d_
Order:SW|3927200.00000000_x000d_
SDLastSigningDate:EW|_x000d_
vti_pluggableparserversion:SR|15.0.0.4823_x000d_
Last Modified:SW|39272;#2018-03-07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39272;#0</vt:lpwstr>
  </property>
  <property fmtid="{D5CDD505-2E9C-101B-9397-08002B2CF9AE}" pid="55" name="FolderChildCount">
    <vt:lpwstr>39272;#0</vt:lpwstr>
  </property>
  <property fmtid="{D5CDD505-2E9C-101B-9397-08002B2CF9AE}" pid="56" name="SelectTitle">
    <vt:lpwstr>39272</vt:lpwstr>
  </property>
  <property fmtid="{D5CDD505-2E9C-101B-9397-08002B2CF9AE}" pid="57" name="SelectFilename">
    <vt:lpwstr>39272</vt:lpwstr>
  </property>
  <property fmtid="{D5CDD505-2E9C-101B-9397-08002B2CF9AE}" pid="58" name="Edit">
    <vt:lpwstr>0</vt:lpwstr>
  </property>
  <property fmtid="{D5CDD505-2E9C-101B-9397-08002B2CF9AE}" pid="59" name="owshiddenversion">
    <vt:lpwstr>11</vt:lpwstr>
  </property>
  <property fmtid="{D5CDD505-2E9C-101B-9397-08002B2CF9AE}" pid="60" name="_UIVersion">
    <vt:lpwstr>1024</vt:lpwstr>
  </property>
  <property fmtid="{D5CDD505-2E9C-101B-9397-08002B2CF9AE}" pid="61" name="Order">
    <vt:lpwstr>3927200.00000000</vt:lpwstr>
  </property>
  <property fmtid="{D5CDD505-2E9C-101B-9397-08002B2CF9AE}" pid="62" name="GUID">
    <vt:lpwstr>{0749998B-DCD7-451B-8B44-22AB2D030F6D}</vt:lpwstr>
  </property>
  <property fmtid="{D5CDD505-2E9C-101B-9397-08002B2CF9AE}" pid="63" name="WorkflowVersion">
    <vt:lpwstr>1</vt:lpwstr>
  </property>
  <property fmtid="{D5CDD505-2E9C-101B-9397-08002B2CF9AE}" pid="64" name="ParentVersionString">
    <vt:lpwstr>39272;#</vt:lpwstr>
  </property>
  <property fmtid="{D5CDD505-2E9C-101B-9397-08002B2CF9AE}" pid="65" name="ParentLeafName">
    <vt:lpwstr>39272;#</vt:lpwstr>
  </property>
  <property fmtid="{D5CDD505-2E9C-101B-9397-08002B2CF9AE}" pid="66" name="Etag">
    <vt:lpwstr>{30FADCA5-8C43-460D-9688-A6E49DE414A7},11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_UIVersionString">
    <vt:lpwstr>2.0</vt:lpwstr>
  </property>
</Properties>
</file>